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CB1F" w14:textId="77777777" w:rsidR="0055530A" w:rsidRPr="00F80B19" w:rsidRDefault="0055530A" w:rsidP="0055530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80B19">
        <w:rPr>
          <w:rFonts w:ascii="Times New Roman" w:hAnsi="Times New Roman" w:cs="Times New Roman"/>
          <w:b/>
          <w:bCs/>
        </w:rPr>
        <w:t xml:space="preserve">Karta uczestnika w konkursie </w:t>
      </w:r>
    </w:p>
    <w:p w14:paraId="79DA49A3" w14:textId="77777777" w:rsidR="0055530A" w:rsidRPr="00F80B19" w:rsidRDefault="0055530A" w:rsidP="0055530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9130FEB" w14:textId="276BFC80" w:rsidR="0055530A" w:rsidRPr="00F80B19" w:rsidRDefault="0055530A" w:rsidP="0055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B1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415CC" w:rsidRPr="00F80B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  <w:r w:rsidRPr="00F80B1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B4B0156" w14:textId="77777777" w:rsidR="0055530A" w:rsidRDefault="0055530A" w:rsidP="0055530A">
      <w:pPr>
        <w:pStyle w:val="Default"/>
        <w:jc w:val="center"/>
        <w:rPr>
          <w:rFonts w:ascii="Times New Roman" w:hAnsi="Times New Roman" w:cs="Times New Roman"/>
        </w:rPr>
      </w:pPr>
    </w:p>
    <w:p w14:paraId="277F06C0" w14:textId="77777777" w:rsidR="0055530A" w:rsidRPr="00F80B19" w:rsidRDefault="0055530A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B19">
        <w:rPr>
          <w:rFonts w:ascii="Times New Roman" w:hAnsi="Times New Roman" w:cs="Times New Roman"/>
          <w:b/>
          <w:sz w:val="20"/>
          <w:szCs w:val="20"/>
        </w:rPr>
        <w:t>Imię i nazwisko autora:</w:t>
      </w:r>
      <w:r w:rsidRPr="00F80B19">
        <w:rPr>
          <w:rFonts w:ascii="Times New Roman" w:hAnsi="Times New Roman" w:cs="Times New Roman"/>
          <w:sz w:val="20"/>
          <w:szCs w:val="20"/>
        </w:rPr>
        <w:t xml:space="preserve"> . . . . . . . . . . . . . . . . . . . . . . . . . . . . . . . . . . . . . . . . . . . . . . . . . . . . . . . </w:t>
      </w:r>
    </w:p>
    <w:p w14:paraId="4F32CAAB" w14:textId="77777777" w:rsidR="0055530A" w:rsidRPr="00F80B19" w:rsidRDefault="0055530A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99DFFA5" w14:textId="2B59E668" w:rsidR="0055530A" w:rsidRPr="00F80B19" w:rsidRDefault="0055530A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B19">
        <w:rPr>
          <w:rFonts w:ascii="Times New Roman" w:hAnsi="Times New Roman" w:cs="Times New Roman"/>
          <w:sz w:val="20"/>
          <w:szCs w:val="20"/>
        </w:rPr>
        <w:t>. . . . . . . . . . . . . . . . . . . . . . . . . . . . . . . . . . . . . . . . . . . . . . . . . . . . . . . . . . . . . . . . . . . . . . . . . . .</w:t>
      </w:r>
    </w:p>
    <w:p w14:paraId="5D651895" w14:textId="77777777" w:rsidR="0055530A" w:rsidRPr="00F80B19" w:rsidRDefault="0055530A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6CFC73" w14:textId="77777777" w:rsidR="0055530A" w:rsidRPr="00F80B19" w:rsidRDefault="0055530A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B19">
        <w:rPr>
          <w:rFonts w:ascii="Times New Roman" w:hAnsi="Times New Roman" w:cs="Times New Roman"/>
          <w:b/>
          <w:sz w:val="20"/>
          <w:szCs w:val="20"/>
        </w:rPr>
        <w:t>Adres zamieszkania:</w:t>
      </w:r>
      <w:r w:rsidRPr="00F80B19">
        <w:rPr>
          <w:rFonts w:ascii="Times New Roman" w:hAnsi="Times New Roman" w:cs="Times New Roman"/>
          <w:sz w:val="20"/>
          <w:szCs w:val="20"/>
        </w:rPr>
        <w:t xml:space="preserve"> . . . . . . . . . . . . . . . . . . . . . . . . . . . . . . . . . . . . . . . . . . . . . . . . . . . . . . . . . </w:t>
      </w:r>
    </w:p>
    <w:p w14:paraId="2880036D" w14:textId="77777777" w:rsidR="00DE7578" w:rsidRPr="00F80B19" w:rsidRDefault="00DE7578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15A772D" w14:textId="51CC904B" w:rsidR="00DE7578" w:rsidRPr="00F80B19" w:rsidRDefault="00DE7578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B19">
        <w:rPr>
          <w:rFonts w:ascii="Times New Roman" w:hAnsi="Times New Roman" w:cs="Times New Roman"/>
          <w:b/>
          <w:bCs/>
          <w:sz w:val="20"/>
          <w:szCs w:val="20"/>
        </w:rPr>
        <w:t>Adres e-mail:</w:t>
      </w:r>
      <w:r w:rsidRPr="00F80B19">
        <w:rPr>
          <w:rFonts w:ascii="Times New Roman" w:hAnsi="Times New Roman" w:cs="Times New Roman"/>
          <w:sz w:val="20"/>
          <w:szCs w:val="20"/>
        </w:rPr>
        <w:t xml:space="preserve"> . . . . . . . . . . . . . . . . . . . . . . . . . . . . . . . . . . . . . . . . . . . . . . . . . . . . . . . . . . . . . . .</w:t>
      </w:r>
    </w:p>
    <w:p w14:paraId="121D85F9" w14:textId="77777777" w:rsidR="0055530A" w:rsidRPr="00F80B19" w:rsidRDefault="0055530A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55CB966" w14:textId="77777777" w:rsidR="00F80B19" w:rsidRDefault="00F80B19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B756388" w14:textId="1289A3C7" w:rsidR="0055530A" w:rsidRPr="00F80B19" w:rsidRDefault="0055530A" w:rsidP="005553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B19">
        <w:rPr>
          <w:rFonts w:ascii="Times New Roman" w:hAnsi="Times New Roman" w:cs="Times New Roman"/>
          <w:sz w:val="20"/>
          <w:szCs w:val="20"/>
        </w:rPr>
        <w:t>. . . . . . . . . . . . . . . . . . . . . . . . . . .                                    . . . . . . . . . . . . . . . . . . . . . . . . . .</w:t>
      </w:r>
    </w:p>
    <w:p w14:paraId="0904E0D8" w14:textId="2A18F801" w:rsidR="0055530A" w:rsidRPr="00F80B19" w:rsidRDefault="0055530A" w:rsidP="0055530A">
      <w:pPr>
        <w:rPr>
          <w:rFonts w:ascii="Times New Roman" w:eastAsia="Calibri" w:hAnsi="Times New Roman" w:cs="Times New Roman"/>
          <w:sz w:val="20"/>
          <w:szCs w:val="20"/>
        </w:rPr>
      </w:pPr>
      <w:r w:rsidRPr="00F80B19">
        <w:rPr>
          <w:rFonts w:ascii="Times New Roman" w:eastAsia="Calibri" w:hAnsi="Times New Roman" w:cs="Times New Roman"/>
          <w:sz w:val="20"/>
          <w:szCs w:val="20"/>
        </w:rPr>
        <w:t xml:space="preserve">             Miejscowość, data                                                               Podpis autora</w:t>
      </w:r>
    </w:p>
    <w:p w14:paraId="66A5F0BE" w14:textId="77777777" w:rsidR="0055530A" w:rsidRDefault="0055530A" w:rsidP="0055530A">
      <w:pPr>
        <w:pStyle w:val="Default"/>
        <w:rPr>
          <w:rFonts w:ascii="Times New Roman" w:hAnsi="Times New Roman" w:cs="Times New Roman"/>
        </w:rPr>
      </w:pPr>
    </w:p>
    <w:p w14:paraId="44F972C9" w14:textId="00BB5E53" w:rsidR="00F80B19" w:rsidRPr="00F80B19" w:rsidRDefault="00F80B19" w:rsidP="00F80B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0B19">
        <w:rPr>
          <w:rFonts w:ascii="Times New Roman" w:hAnsi="Times New Roman" w:cs="Times New Roman"/>
          <w:b/>
          <w:bCs/>
          <w:sz w:val="20"/>
          <w:szCs w:val="20"/>
        </w:rPr>
        <w:t>Zgoda na wykorzystanie przesłanej do konkursu pracy autorskiej.</w:t>
      </w:r>
    </w:p>
    <w:p w14:paraId="5DD930D3" w14:textId="776989EB" w:rsidR="00F80B19" w:rsidRPr="00F80B19" w:rsidRDefault="00F80B19" w:rsidP="00F80B1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0B19">
        <w:rPr>
          <w:rFonts w:ascii="Times New Roman" w:hAnsi="Times New Roman" w:cs="Times New Roman"/>
          <w:sz w:val="20"/>
          <w:szCs w:val="20"/>
        </w:rPr>
        <w:t xml:space="preserve">Udzielam Organizatorom bezterminowej i nieodpłatnej zgody na korzystanie z przesłanej pracy konkursowej, mojego autorstwa, w celach profilaktyczno-edukacyjnych, na publikowanie prac na stronie internetowej i profilach społecznościowych Organizatora, z podaniem mojego imienia </w:t>
      </w:r>
      <w:r w:rsidRPr="00F80B19">
        <w:rPr>
          <w:rFonts w:ascii="Times New Roman" w:hAnsi="Times New Roman" w:cs="Times New Roman"/>
          <w:sz w:val="20"/>
          <w:szCs w:val="20"/>
        </w:rPr>
        <w:br/>
        <w:t xml:space="preserve">i nazwiska w zakresie promocji konkursu i samego Organizatora, a także na zamieszczanie prac </w:t>
      </w:r>
      <w:r w:rsidRPr="00F80B19">
        <w:rPr>
          <w:rFonts w:ascii="Times New Roman" w:hAnsi="Times New Roman" w:cs="Times New Roman"/>
          <w:sz w:val="20"/>
          <w:szCs w:val="20"/>
        </w:rPr>
        <w:br/>
        <w:t>w kronikach, rocznikach i innych publikacjach wydawanych przez Organizatora.</w:t>
      </w:r>
    </w:p>
    <w:p w14:paraId="22721FB8" w14:textId="77777777" w:rsidR="00F80B19" w:rsidRPr="00F80B19" w:rsidRDefault="00F80B19" w:rsidP="00F80B1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574F7CC" w14:textId="77777777" w:rsidR="00F80B19" w:rsidRPr="00F80B19" w:rsidRDefault="00F80B19" w:rsidP="00F80B1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80B19">
        <w:rPr>
          <w:rFonts w:ascii="Times New Roman" w:hAnsi="Times New Roman" w:cs="Times New Roman"/>
          <w:sz w:val="20"/>
          <w:szCs w:val="20"/>
        </w:rPr>
        <w:t>. . . . . . . . . . . . . . . . . . . . . . . . . . .                                    . . . . . . . . . . . . . . . . . . . . . . . . . .</w:t>
      </w:r>
    </w:p>
    <w:p w14:paraId="735311E4" w14:textId="77777777" w:rsidR="00F80B19" w:rsidRPr="00F80B19" w:rsidRDefault="00F80B19" w:rsidP="00F80B19">
      <w:pPr>
        <w:rPr>
          <w:rFonts w:ascii="Times New Roman" w:eastAsia="Calibri" w:hAnsi="Times New Roman" w:cs="Times New Roman"/>
          <w:sz w:val="20"/>
          <w:szCs w:val="20"/>
        </w:rPr>
      </w:pPr>
      <w:r w:rsidRPr="00F80B19">
        <w:rPr>
          <w:rFonts w:ascii="Times New Roman" w:eastAsia="Calibri" w:hAnsi="Times New Roman" w:cs="Times New Roman"/>
          <w:sz w:val="20"/>
          <w:szCs w:val="20"/>
        </w:rPr>
        <w:t xml:space="preserve">             Miejscowość, data                                                               Podpis autora</w:t>
      </w:r>
    </w:p>
    <w:p w14:paraId="23066D0E" w14:textId="77777777" w:rsidR="00F80B19" w:rsidRDefault="00F80B19" w:rsidP="00DE7578">
      <w:pPr>
        <w:pStyle w:val="Default"/>
        <w:ind w:right="851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FC4C422" w14:textId="4D03BA14" w:rsidR="0055530A" w:rsidRPr="0055530A" w:rsidRDefault="0055530A" w:rsidP="00DE7578">
      <w:pPr>
        <w:pStyle w:val="Default"/>
        <w:ind w:right="851"/>
        <w:jc w:val="center"/>
        <w:rPr>
          <w:rFonts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Informacja o przetwarzaniu danych osobowych w związku z organizacją, przez </w:t>
      </w:r>
      <w:r w:rsidR="00DE7578">
        <w:rPr>
          <w:rFonts w:asciiTheme="minorHAnsi" w:hAnsiTheme="minorHAnsi" w:cstheme="minorHAnsi"/>
          <w:b/>
          <w:bCs/>
          <w:sz w:val="16"/>
          <w:szCs w:val="16"/>
        </w:rPr>
        <w:t>Wojewódzką Bibliotekę Publiczną w Olsztynie k</w:t>
      </w:r>
      <w:r>
        <w:rPr>
          <w:rFonts w:cstheme="minorHAnsi"/>
          <w:b/>
          <w:bCs/>
          <w:sz w:val="16"/>
          <w:szCs w:val="16"/>
        </w:rPr>
        <w:t xml:space="preserve">onkursu  </w:t>
      </w:r>
      <w:bookmarkStart w:id="0" w:name="_Hlk56681424"/>
      <w:r w:rsidRPr="00B65C8E">
        <w:rPr>
          <w:rFonts w:cstheme="minorHAnsi"/>
          <w:color w:val="000000" w:themeColor="text1"/>
          <w:sz w:val="16"/>
          <w:szCs w:val="16"/>
        </w:rPr>
        <w:t>„</w:t>
      </w:r>
      <w:r w:rsidR="00A415CC">
        <w:rPr>
          <w:rFonts w:cstheme="minorHAnsi"/>
          <w:color w:val="000000" w:themeColor="text1"/>
          <w:sz w:val="16"/>
          <w:szCs w:val="16"/>
        </w:rPr>
        <w:t>…………………………………………………………………………………………</w:t>
      </w:r>
      <w:r w:rsidRPr="00B65C8E">
        <w:rPr>
          <w:rFonts w:cstheme="minorHAnsi"/>
          <w:color w:val="000000" w:themeColor="text1"/>
          <w:sz w:val="16"/>
          <w:szCs w:val="16"/>
        </w:rPr>
        <w:t>”</w:t>
      </w:r>
      <w:bookmarkEnd w:id="0"/>
    </w:p>
    <w:p w14:paraId="16A2606E" w14:textId="1AA53D59" w:rsidR="0055530A" w:rsidRDefault="0055530A" w:rsidP="0055530A">
      <w:pPr>
        <w:pStyle w:val="Default"/>
        <w:ind w:right="851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72465291" w14:textId="3E4100C2" w:rsidR="00A415CC" w:rsidRDefault="0055530A" w:rsidP="0095399C">
      <w:pPr>
        <w:pStyle w:val="Default"/>
        <w:ind w:right="141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>
        <w:rPr>
          <w:rFonts w:cstheme="minorHAnsi"/>
          <w:sz w:val="12"/>
          <w:szCs w:val="12"/>
        </w:rPr>
        <w:t xml:space="preserve">W związku z realizacją wymogów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„RODO”), </w:t>
      </w:r>
      <w:r w:rsidR="00DE7578">
        <w:rPr>
          <w:rFonts w:cstheme="minorHAnsi"/>
          <w:sz w:val="12"/>
          <w:szCs w:val="12"/>
        </w:rPr>
        <w:t>Wojewódzka Biblioteka Publiczna w Olsztynie</w:t>
      </w:r>
      <w:r>
        <w:rPr>
          <w:rFonts w:cstheme="minorHAnsi"/>
          <w:sz w:val="12"/>
          <w:szCs w:val="12"/>
        </w:rPr>
        <w:t xml:space="preserve"> informuje o zasadach przetwarzania danych osobowych w związku z </w:t>
      </w:r>
      <w:r>
        <w:rPr>
          <w:rFonts w:cstheme="minorHAnsi"/>
          <w:color w:val="auto"/>
          <w:sz w:val="12"/>
          <w:szCs w:val="12"/>
        </w:rPr>
        <w:t xml:space="preserve">organizacją </w:t>
      </w:r>
      <w:r>
        <w:rPr>
          <w:rFonts w:asciiTheme="minorHAnsi" w:hAnsiTheme="minorHAnsi" w:cstheme="minorHAnsi"/>
          <w:color w:val="auto"/>
          <w:sz w:val="12"/>
          <w:szCs w:val="12"/>
        </w:rPr>
        <w:t>Konkursu</w:t>
      </w:r>
    </w:p>
    <w:p w14:paraId="6E5A228A" w14:textId="51BE5AAA" w:rsidR="0055530A" w:rsidRDefault="0055530A" w:rsidP="0095399C">
      <w:pPr>
        <w:pStyle w:val="Default"/>
        <w:ind w:right="141"/>
        <w:jc w:val="both"/>
        <w:rPr>
          <w:rFonts w:cstheme="minorHAnsi"/>
          <w:sz w:val="12"/>
          <w:szCs w:val="12"/>
        </w:rPr>
      </w:pPr>
      <w:r w:rsidRPr="00B65C8E">
        <w:rPr>
          <w:rFonts w:asciiTheme="minorHAnsi" w:hAnsiTheme="minorHAnsi" w:cstheme="minorHAnsi"/>
          <w:color w:val="000000" w:themeColor="text1"/>
          <w:sz w:val="16"/>
          <w:szCs w:val="16"/>
        </w:rPr>
        <w:t>„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A415CC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</w:t>
      </w:r>
      <w:r w:rsidR="00DE7578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</w:t>
      </w:r>
      <w:r w:rsidR="00A415CC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………………………………………………………………………….</w:t>
      </w:r>
      <w:r w:rsidRPr="00B65C8E">
        <w:rPr>
          <w:rFonts w:asciiTheme="minorHAnsi" w:hAnsiTheme="minorHAnsi" w:cstheme="minorHAnsi"/>
          <w:color w:val="000000" w:themeColor="text1"/>
          <w:sz w:val="16"/>
          <w:szCs w:val="16"/>
        </w:rPr>
        <w:t>”</w:t>
      </w:r>
      <w:r>
        <w:rPr>
          <w:rFonts w:asciiTheme="minorHAnsi" w:hAnsiTheme="minorHAnsi" w:cstheme="minorHAnsi"/>
          <w:b/>
          <w:bCs/>
          <w:color w:val="auto"/>
          <w:sz w:val="12"/>
          <w:szCs w:val="12"/>
        </w:rPr>
        <w:t xml:space="preserve"> </w:t>
      </w:r>
      <w:r>
        <w:rPr>
          <w:rFonts w:cstheme="minorHAnsi"/>
          <w:sz w:val="12"/>
          <w:szCs w:val="12"/>
        </w:rPr>
        <w:t>oraz o przysługujących prawach z tym związanych.</w:t>
      </w:r>
    </w:p>
    <w:p w14:paraId="12EC0C62" w14:textId="77777777" w:rsidR="0055530A" w:rsidRDefault="0055530A" w:rsidP="0095399C">
      <w:pPr>
        <w:spacing w:after="0" w:line="240" w:lineRule="auto"/>
        <w:ind w:right="141"/>
        <w:jc w:val="both"/>
        <w:rPr>
          <w:rFonts w:cstheme="minorHAnsi"/>
          <w:sz w:val="12"/>
          <w:szCs w:val="12"/>
        </w:rPr>
      </w:pPr>
    </w:p>
    <w:p w14:paraId="7A624C30" w14:textId="77777777" w:rsidR="00DE7578" w:rsidRPr="00DE7578" w:rsidRDefault="0055530A" w:rsidP="0095399C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1. Administratorem </w:t>
      </w:r>
      <w:r>
        <w:rPr>
          <w:rFonts w:eastAsia="Times New Roman" w:cstheme="minorHAnsi"/>
          <w:b/>
          <w:bCs/>
          <w:sz w:val="16"/>
          <w:szCs w:val="16"/>
          <w:lang w:eastAsia="pl-PL"/>
        </w:rPr>
        <w:t>Pani/Pana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danych osobowych w związku z organizacją konkursu jest </w:t>
      </w:r>
      <w:r w:rsidR="00DE7578" w:rsidRPr="00DE7578">
        <w:rPr>
          <w:rFonts w:eastAsia="Times New Roman" w:cstheme="minorHAnsi"/>
          <w:sz w:val="16"/>
          <w:szCs w:val="16"/>
        </w:rPr>
        <w:t>Wojewódzka Biblioteka Publiczna w Olsztynie, ul. 1 Maja 5, 10-117 Olsztyn, tel. sekretariat (89) 524 90 32, fax (89) 524 90 31,e-mail: wbp@wbp.olsztyn.pl.</w:t>
      </w:r>
    </w:p>
    <w:p w14:paraId="4D227F1D" w14:textId="77777777" w:rsidR="00DE7578" w:rsidRDefault="00DE7578" w:rsidP="0095399C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</w:rPr>
      </w:pPr>
      <w:r w:rsidRPr="00DE7578">
        <w:rPr>
          <w:rFonts w:eastAsia="Times New Roman" w:cstheme="minorHAnsi"/>
          <w:sz w:val="16"/>
          <w:szCs w:val="16"/>
        </w:rPr>
        <w:t>2. Wyznaczyliśmy Inspektora Ochrony Danych który, dostępny jest pod adresem e-mail: ikrasniewska.oda@wp.pl/ lub dedykowany: ………………………………</w:t>
      </w:r>
    </w:p>
    <w:p w14:paraId="228DEA1F" w14:textId="69264D3D" w:rsidR="0055530A" w:rsidRDefault="0055530A" w:rsidP="0095399C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3. D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ane osobowe przewarzane są </w:t>
      </w:r>
      <w:r w:rsidR="00DE7578" w:rsidRPr="00DE7578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w </w:t>
      </w:r>
      <w:r w:rsidRPr="00DE7578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celu organizacji </w:t>
      </w:r>
      <w:r w:rsidR="00DE7578" w:rsidRPr="00DE7578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ww. konkursu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Pr="00DE7578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na podstawie udzielonej przez  Państwa zgody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.</w:t>
      </w:r>
    </w:p>
    <w:p w14:paraId="395B750A" w14:textId="3EAB9955" w:rsidR="0055530A" w:rsidRDefault="0055530A" w:rsidP="0095399C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4. Podanie danych jest dobrowolne. Niepodanie danych skutkować będzie brakiem możliwości uczestniczenia w przedmiotowym projekcie.</w:t>
      </w:r>
    </w:p>
    <w:p w14:paraId="4B0EF2FD" w14:textId="4C49EAF9" w:rsidR="003A5039" w:rsidRDefault="003A5039" w:rsidP="0095399C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Dane osobowe w postaci adresu zamieszkania i adresu e-mail gromadzone są w celu skontaktowania się z Państwem w sprawach związanych z konkursem.</w:t>
      </w:r>
    </w:p>
    <w:p w14:paraId="04A5C8F1" w14:textId="77777777" w:rsidR="0055530A" w:rsidRDefault="0055530A" w:rsidP="0095399C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>5. Pani/Pana dane osobowe mogą być udostępniane innym odbiorcom lub kategoriom odbiorców danych osobowych. Odbiorcami Pani/Pana danych osobowych mogą być:</w:t>
      </w:r>
    </w:p>
    <w:p w14:paraId="671A83E4" w14:textId="77777777" w:rsidR="0055530A" w:rsidRDefault="0055530A" w:rsidP="0095399C">
      <w:pPr>
        <w:spacing w:after="0" w:line="240" w:lineRule="auto"/>
        <w:ind w:right="141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>- organy władzy publicznej oraz podmioty wykonujące zadania publiczne lub działające na zlecenie organów władzy publicznej, w zakresie i w celach, które wynikają z przepisów powszechnie obowiązującego prawa (np. podmioty kontrolujące, sądy, policja itp.);</w:t>
      </w:r>
    </w:p>
    <w:p w14:paraId="7F42A076" w14:textId="71DE6F05" w:rsidR="0055530A" w:rsidRDefault="0055530A" w:rsidP="0095399C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>- inne podmioty, które na podstawie stosownych umów podpisanych z administratorami przetwarzają dane osobowe (np. usługi pocztowe, firmy kurierskie, dostawcy systemów informatycznych) oraz współorganizatorom i instytucjom finansującym konkurs</w:t>
      </w:r>
      <w:r w:rsidR="00DE7578">
        <w:rPr>
          <w:rFonts w:eastAsia="Times New Roman" w:cstheme="minorHAnsi"/>
          <w:color w:val="000000"/>
          <w:sz w:val="16"/>
          <w:szCs w:val="16"/>
          <w:lang w:eastAsia="pl-PL"/>
        </w:rPr>
        <w:t>, w zakresie niezbędnym do organizacji i promocji konkursu.</w:t>
      </w:r>
    </w:p>
    <w:p w14:paraId="3A12B884" w14:textId="76B1C6EE" w:rsidR="0055530A" w:rsidRDefault="0055530A" w:rsidP="0095399C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6. </w:t>
      </w:r>
      <w:r>
        <w:rPr>
          <w:rFonts w:cstheme="minorHAnsi"/>
          <w:sz w:val="16"/>
          <w:szCs w:val="16"/>
        </w:rPr>
        <w:t xml:space="preserve">Dane osobowe będą przetwarzane przez czas określony w przepisach, a w przypadku danych fakultatywnych – do czasu wycofania zgody. </w:t>
      </w:r>
    </w:p>
    <w:p w14:paraId="7B3D7E49" w14:textId="77777777" w:rsidR="0055530A" w:rsidRDefault="0055530A" w:rsidP="0095399C">
      <w:pPr>
        <w:spacing w:after="0" w:line="240" w:lineRule="auto"/>
        <w:ind w:right="141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>7.</w:t>
      </w:r>
      <w:r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W związku z przetwarzaniem przez Administratora Pani/Pana danych osobowych, przysługuje Pani/Panu prawo do (</w:t>
      </w:r>
      <w:r>
        <w:rPr>
          <w:rFonts w:cstheme="minorHAnsi"/>
          <w:sz w:val="16"/>
          <w:szCs w:val="16"/>
        </w:rPr>
        <w:t>z wyjątkami zastrzeżonymi przepisami prawa)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: dostępu do treści danych, sprostowania (poprawiania) danych osobowych, żądania usunięcia danych, ograniczenia przetwarzania danych, wniesienia sprzeciwu wobec przetwarzanych danych, prawo do przenoszenia danych.</w:t>
      </w:r>
    </w:p>
    <w:p w14:paraId="0122AAAA" w14:textId="77777777" w:rsidR="0055530A" w:rsidRDefault="0055530A" w:rsidP="0095399C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>8. W zakresie, w jakim została udzielona zgoda na przetwarzanie danych osobowych, przysługuje Państwu prawo do jej cofnięcia. Cofnięcie zgody nie ma wpływu na zgodność z prawem przetwarzania danych, którego dokonano na podstawie zgody przed jej wycofaniem.</w:t>
      </w:r>
      <w:r>
        <w:rPr>
          <w:rFonts w:eastAsia="Times New Roman" w:cstheme="minorHAnsi"/>
          <w:sz w:val="16"/>
          <w:szCs w:val="16"/>
          <w:lang w:eastAsia="pl-PL"/>
        </w:rPr>
        <w:br/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9. Przysługuje Pani/Panu prawo do wniesienia skargi do organu nadzorczego, którym jest Prezes Urzędu Ochrony Danych Osobowych, ul. Stawki 2, 00-193 Warszawa.</w:t>
      </w:r>
    </w:p>
    <w:p w14:paraId="29F9DDDA" w14:textId="77777777" w:rsidR="0055530A" w:rsidRDefault="0055530A" w:rsidP="0095399C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10.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Pani/Pana dane nie będą poddane zautomatyzowanemu podejmowaniu decyzji (</w:t>
      </w:r>
      <w:r>
        <w:rPr>
          <w:rFonts w:eastAsia="Times New Roman" w:cstheme="minorHAnsi"/>
          <w:b/>
          <w:color w:val="000000"/>
          <w:sz w:val="16"/>
          <w:szCs w:val="16"/>
          <w:lang w:eastAsia="pl-PL"/>
        </w:rPr>
        <w:t>profilowaniu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).</w:t>
      </w:r>
    </w:p>
    <w:p w14:paraId="71C0C079" w14:textId="285A51F7" w:rsidR="0055530A" w:rsidRDefault="0055530A" w:rsidP="0095399C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11. Pani/Pana dane mogą być przekazane odbiorcy w państwie trzecim lub organizacji międzynarodowej w związku z umowami międzynarodowymi i zadaniami wynikającymi z ustaw krajowych oraz w ramach serwisu </w:t>
      </w:r>
      <w:r w:rsidR="00DE7578">
        <w:rPr>
          <w:rFonts w:eastAsia="Times New Roman" w:cstheme="minorHAnsi"/>
          <w:color w:val="000000"/>
          <w:sz w:val="16"/>
          <w:szCs w:val="16"/>
          <w:lang w:eastAsia="pl-PL"/>
        </w:rPr>
        <w:t>META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. Serwis Facebook może przekazywać Państwa dane poza teren EOG. </w:t>
      </w:r>
      <w:r w:rsidR="00DE7578">
        <w:rPr>
          <w:rFonts w:eastAsia="Times New Roman" w:cstheme="minorHAnsi"/>
          <w:color w:val="000000"/>
          <w:sz w:val="16"/>
          <w:szCs w:val="16"/>
          <w:lang w:eastAsia="pl-PL"/>
        </w:rPr>
        <w:t>Informacje dotyczące bezpieczeństwa danych przetwarzanych w serwisie META dostępne są w Polityce Prywatności serwisu.</w:t>
      </w:r>
    </w:p>
    <w:p w14:paraId="6DFA54FD" w14:textId="361C9A36" w:rsidR="0055530A" w:rsidRDefault="0055530A" w:rsidP="0055530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ZGODA NA PRZETWARZANIE DANYCH OSOBOWYCH  </w:t>
      </w:r>
    </w:p>
    <w:p w14:paraId="379B6319" w14:textId="77777777" w:rsidR="0055530A" w:rsidRDefault="0055530A" w:rsidP="0055530A">
      <w:pPr>
        <w:pStyle w:val="Default"/>
        <w:jc w:val="center"/>
        <w:rPr>
          <w:b/>
          <w:bCs/>
          <w:sz w:val="22"/>
          <w:szCs w:val="22"/>
        </w:rPr>
      </w:pPr>
    </w:p>
    <w:p w14:paraId="0BF9D54A" w14:textId="0B1C14A1" w:rsidR="00DE7578" w:rsidRDefault="0055530A" w:rsidP="00DE7578">
      <w:pPr>
        <w:pStyle w:val="Default"/>
        <w:ind w:left="142"/>
        <w:jc w:val="both"/>
        <w:rPr>
          <w:sz w:val="20"/>
          <w:szCs w:val="20"/>
        </w:rPr>
      </w:pPr>
      <w:r w:rsidRPr="00DE7578">
        <w:rPr>
          <w:sz w:val="20"/>
          <w:szCs w:val="20"/>
        </w:rPr>
        <w:t xml:space="preserve">Wyrażam zgodę na </w:t>
      </w:r>
      <w:r w:rsidRPr="00DE7578">
        <w:rPr>
          <w:b/>
          <w:bCs/>
          <w:sz w:val="20"/>
          <w:szCs w:val="20"/>
        </w:rPr>
        <w:t>bezpłatną publikację mojego wizerunku</w:t>
      </w:r>
      <w:r w:rsidR="00DE7578">
        <w:rPr>
          <w:sz w:val="20"/>
          <w:szCs w:val="20"/>
        </w:rPr>
        <w:t>/</w:t>
      </w:r>
      <w:r w:rsidR="00DE7578" w:rsidRPr="00DE7578">
        <w:rPr>
          <w:b/>
          <w:bCs/>
          <w:sz w:val="20"/>
          <w:szCs w:val="20"/>
        </w:rPr>
        <w:t>bezpłatną publikację wizerunku mojego dziecka</w:t>
      </w:r>
      <w:r w:rsidRPr="00DE7578">
        <w:rPr>
          <w:sz w:val="20"/>
          <w:szCs w:val="20"/>
        </w:rPr>
        <w:t xml:space="preserve"> </w:t>
      </w:r>
    </w:p>
    <w:p w14:paraId="3D8C0C75" w14:textId="77777777" w:rsidR="00DE7578" w:rsidRDefault="00DE7578" w:rsidP="00DE7578">
      <w:pPr>
        <w:pStyle w:val="Default"/>
        <w:ind w:left="142"/>
        <w:jc w:val="both"/>
        <w:rPr>
          <w:sz w:val="20"/>
          <w:szCs w:val="20"/>
        </w:rPr>
      </w:pPr>
    </w:p>
    <w:p w14:paraId="67093D6E" w14:textId="0F783AFE" w:rsidR="00DE7578" w:rsidRDefault="0055530A" w:rsidP="00DE7578">
      <w:pPr>
        <w:pStyle w:val="Default"/>
        <w:ind w:left="142"/>
        <w:jc w:val="both"/>
        <w:rPr>
          <w:sz w:val="20"/>
          <w:szCs w:val="20"/>
        </w:rPr>
      </w:pPr>
      <w:r w:rsidRPr="00DE7578">
        <w:rPr>
          <w:sz w:val="20"/>
          <w:szCs w:val="20"/>
        </w:rPr>
        <w:t>……………………………………………………………………</w:t>
      </w:r>
      <w:r w:rsidR="00DE7578">
        <w:rPr>
          <w:sz w:val="20"/>
          <w:szCs w:val="20"/>
        </w:rPr>
        <w:t>…………….………….</w:t>
      </w:r>
      <w:r w:rsidRPr="00DE7578">
        <w:rPr>
          <w:sz w:val="20"/>
          <w:szCs w:val="20"/>
        </w:rPr>
        <w:t>.</w:t>
      </w:r>
      <w:r w:rsidR="00DE7578">
        <w:rPr>
          <w:sz w:val="20"/>
          <w:szCs w:val="20"/>
        </w:rPr>
        <w:t xml:space="preserve"> </w:t>
      </w:r>
      <w:r w:rsidRPr="00DE7578">
        <w:rPr>
          <w:sz w:val="20"/>
          <w:szCs w:val="20"/>
        </w:rPr>
        <w:t xml:space="preserve">utrwalonego </w:t>
      </w:r>
      <w:r w:rsidR="00DE7578" w:rsidRPr="00DE7578">
        <w:rPr>
          <w:sz w:val="20"/>
          <w:szCs w:val="20"/>
        </w:rPr>
        <w:t xml:space="preserve">w związku z organizacją </w:t>
      </w:r>
      <w:r w:rsidRPr="00DE7578">
        <w:rPr>
          <w:sz w:val="20"/>
          <w:szCs w:val="20"/>
        </w:rPr>
        <w:t>konkursu</w:t>
      </w:r>
      <w:r w:rsidR="00DE7578">
        <w:rPr>
          <w:sz w:val="20"/>
          <w:szCs w:val="20"/>
        </w:rPr>
        <w:t xml:space="preserve"> </w:t>
      </w:r>
    </w:p>
    <w:p w14:paraId="32C9818C" w14:textId="05A02C1F" w:rsidR="00DE7578" w:rsidRPr="00DE7578" w:rsidRDefault="00DE7578" w:rsidP="00DE7578">
      <w:pPr>
        <w:pStyle w:val="Default"/>
        <w:ind w:left="850" w:firstLine="56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  <w:r w:rsidRPr="00DE7578">
        <w:rPr>
          <w:sz w:val="12"/>
          <w:szCs w:val="12"/>
        </w:rPr>
        <w:t xml:space="preserve">(imię i nazwisko) </w:t>
      </w:r>
    </w:p>
    <w:p w14:paraId="1351FC5D" w14:textId="387A3DAD" w:rsidR="0055530A" w:rsidRDefault="0055530A" w:rsidP="00DE7578">
      <w:pPr>
        <w:pStyle w:val="Default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DE7578">
        <w:rPr>
          <w:sz w:val="20"/>
          <w:szCs w:val="20"/>
        </w:rPr>
        <w:t xml:space="preserve"> </w:t>
      </w:r>
      <w:r w:rsidR="001477B2" w:rsidRPr="00DE7578">
        <w:rPr>
          <w:rFonts w:asciiTheme="minorHAnsi" w:hAnsiTheme="minorHAnsi" w:cstheme="minorHAnsi"/>
          <w:color w:val="000000" w:themeColor="text1"/>
          <w:sz w:val="16"/>
          <w:szCs w:val="16"/>
        </w:rPr>
        <w:t>„</w:t>
      </w:r>
      <w:r w:rsidR="00A415CC" w:rsidRPr="00DE7578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</w:t>
      </w:r>
      <w:r w:rsidR="00DE7578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…………………………………………………………………………………………….</w:t>
      </w:r>
      <w:r w:rsidR="00A415CC" w:rsidRPr="00DE7578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……………………………………………………………………………………………………</w:t>
      </w:r>
      <w:r w:rsidR="001477B2" w:rsidRPr="00DE7578">
        <w:rPr>
          <w:rFonts w:asciiTheme="minorHAnsi" w:hAnsiTheme="minorHAnsi" w:cstheme="minorHAnsi"/>
          <w:color w:val="000000" w:themeColor="text1"/>
          <w:sz w:val="16"/>
          <w:szCs w:val="16"/>
        </w:rPr>
        <w:t>”</w:t>
      </w:r>
    </w:p>
    <w:p w14:paraId="69FB9066" w14:textId="77777777" w:rsidR="00F80B19" w:rsidRDefault="00F80B19" w:rsidP="00DE7578">
      <w:pPr>
        <w:pStyle w:val="Default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2B1BC92" w14:textId="784CFE9E" w:rsidR="00F80B19" w:rsidRPr="00F80B19" w:rsidRDefault="00F80B19" w:rsidP="00DE7578">
      <w:pPr>
        <w:pStyle w:val="Default"/>
        <w:ind w:lef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Pr="00F80B19">
        <w:rPr>
          <w:rFonts w:asciiTheme="minorHAnsi" w:hAnsiTheme="minorHAnsi" w:cstheme="minorHAnsi"/>
          <w:color w:val="000000" w:themeColor="text1"/>
          <w:sz w:val="20"/>
          <w:szCs w:val="20"/>
        </w:rPr>
        <w:t>raz na publikację przesłanej pracy konkursowej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zgodnie z treścią poniższej zgody:</w:t>
      </w:r>
    </w:p>
    <w:p w14:paraId="20763C97" w14:textId="77777777" w:rsidR="00DE7578" w:rsidRDefault="00DE7578" w:rsidP="0055530A">
      <w:pPr>
        <w:pStyle w:val="Default"/>
        <w:ind w:left="142"/>
        <w:jc w:val="both"/>
        <w:rPr>
          <w:sz w:val="20"/>
          <w:szCs w:val="20"/>
        </w:rPr>
      </w:pPr>
    </w:p>
    <w:p w14:paraId="4B4B3422" w14:textId="79F2E4F4" w:rsidR="0055530A" w:rsidRDefault="0055530A" w:rsidP="0055530A">
      <w:pPr>
        <w:pStyle w:val="Default"/>
        <w:ind w:left="142" w:right="85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1. </w:t>
      </w:r>
      <w:r>
        <w:rPr>
          <w:i/>
          <w:iCs/>
          <w:sz w:val="20"/>
          <w:szCs w:val="20"/>
          <w:u w:val="single"/>
        </w:rPr>
        <w:t xml:space="preserve">Na stronie internetowej </w:t>
      </w:r>
      <w:r w:rsidR="00DE7578">
        <w:rPr>
          <w:i/>
          <w:iCs/>
          <w:sz w:val="20"/>
          <w:szCs w:val="20"/>
          <w:u w:val="single"/>
        </w:rPr>
        <w:t>Wojewódzkiej Biblioteki Publicznej</w:t>
      </w:r>
      <w:r>
        <w:rPr>
          <w:i/>
          <w:iCs/>
          <w:sz w:val="20"/>
          <w:szCs w:val="20"/>
        </w:rPr>
        <w:t xml:space="preserve"> *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55530A" w14:paraId="4D2CE6F3" w14:textId="77777777" w:rsidTr="0055530A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C69C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0260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ADD16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8861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0504EABD" w14:textId="77777777" w:rsidR="00DE7578" w:rsidRDefault="00DE7578" w:rsidP="0055530A">
      <w:pPr>
        <w:pStyle w:val="Default"/>
        <w:ind w:left="142" w:right="851"/>
        <w:jc w:val="both"/>
        <w:rPr>
          <w:i/>
          <w:iCs/>
          <w:sz w:val="20"/>
          <w:szCs w:val="20"/>
        </w:rPr>
      </w:pPr>
    </w:p>
    <w:p w14:paraId="4EA4DFD4" w14:textId="5C018322" w:rsidR="0055530A" w:rsidRDefault="0055530A" w:rsidP="0095399C">
      <w:pPr>
        <w:pStyle w:val="Default"/>
        <w:ind w:left="142" w:right="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 </w:t>
      </w:r>
      <w:r>
        <w:rPr>
          <w:i/>
          <w:iCs/>
          <w:sz w:val="20"/>
          <w:szCs w:val="20"/>
          <w:u w:val="single"/>
        </w:rPr>
        <w:t>Na stronie internetowej instytucji</w:t>
      </w:r>
      <w:r>
        <w:rPr>
          <w:i/>
          <w:iCs/>
          <w:sz w:val="20"/>
          <w:szCs w:val="20"/>
        </w:rPr>
        <w:t xml:space="preserve"> będących organizatorami/</w:t>
      </w:r>
      <w:r w:rsidRPr="0055530A">
        <w:rPr>
          <w:i/>
          <w:iCs/>
          <w:sz w:val="20"/>
          <w:szCs w:val="20"/>
        </w:rPr>
        <w:t>współorganizatorami</w:t>
      </w:r>
      <w:r w:rsidR="0095399C">
        <w:rPr>
          <w:i/>
          <w:iCs/>
          <w:sz w:val="20"/>
          <w:szCs w:val="20"/>
        </w:rPr>
        <w:t xml:space="preserve">: </w:t>
      </w:r>
    </w:p>
    <w:p w14:paraId="367F5F87" w14:textId="4F8097A8" w:rsidR="0095399C" w:rsidRDefault="0095399C" w:rsidP="0095399C">
      <w:pPr>
        <w:pStyle w:val="Default"/>
        <w:ind w:left="142" w:right="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</w:t>
      </w:r>
    </w:p>
    <w:p w14:paraId="22B869A6" w14:textId="17B9D269" w:rsidR="0095399C" w:rsidRPr="0055530A" w:rsidRDefault="0095399C" w:rsidP="0095399C">
      <w:pPr>
        <w:pStyle w:val="Default"/>
        <w:ind w:left="142" w:right="851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55530A" w14:paraId="65C13687" w14:textId="77777777" w:rsidTr="0055530A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BA2E8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5E6B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41B4C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DFCC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3A2CD959" w14:textId="77777777" w:rsidR="00DE7578" w:rsidRDefault="00DE7578" w:rsidP="0055530A">
      <w:pPr>
        <w:pStyle w:val="Default"/>
        <w:ind w:left="142" w:right="851"/>
        <w:jc w:val="both"/>
        <w:rPr>
          <w:i/>
          <w:iCs/>
          <w:sz w:val="20"/>
          <w:szCs w:val="20"/>
        </w:rPr>
      </w:pPr>
    </w:p>
    <w:p w14:paraId="4055B355" w14:textId="28AE1A1F" w:rsidR="0055530A" w:rsidRDefault="0055530A" w:rsidP="0055530A">
      <w:pPr>
        <w:pStyle w:val="Default"/>
        <w:ind w:left="142" w:right="85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</w:t>
      </w:r>
      <w:r>
        <w:rPr>
          <w:i/>
          <w:iCs/>
          <w:sz w:val="20"/>
          <w:szCs w:val="20"/>
          <w:u w:val="single"/>
        </w:rPr>
        <w:t>W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>lokalnej prasie</w:t>
      </w:r>
      <w:r>
        <w:rPr>
          <w:i/>
          <w:iCs/>
          <w:sz w:val="20"/>
          <w:szCs w:val="20"/>
        </w:rPr>
        <w:t>*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55530A" w14:paraId="061219AC" w14:textId="77777777" w:rsidTr="0055530A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D9900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55AB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A2B3C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536B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0852ECF4" w14:textId="77777777" w:rsidR="00DE7578" w:rsidRDefault="00DE7578" w:rsidP="0055530A">
      <w:pPr>
        <w:pStyle w:val="Default"/>
        <w:ind w:left="142" w:right="851"/>
        <w:jc w:val="both"/>
        <w:rPr>
          <w:b/>
          <w:bCs/>
          <w:i/>
          <w:iCs/>
          <w:sz w:val="20"/>
          <w:szCs w:val="20"/>
        </w:rPr>
      </w:pPr>
    </w:p>
    <w:p w14:paraId="588E067B" w14:textId="77777777" w:rsidR="00DE7578" w:rsidRPr="0095399C" w:rsidRDefault="00DE7578" w:rsidP="0095399C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 w:rsidRPr="0095399C">
        <w:rPr>
          <w:i/>
          <w:iCs/>
          <w:sz w:val="20"/>
          <w:szCs w:val="20"/>
        </w:rPr>
        <w:t xml:space="preserve">4. </w:t>
      </w:r>
      <w:r w:rsidR="0055530A" w:rsidRPr="0095399C">
        <w:rPr>
          <w:i/>
          <w:iCs/>
          <w:sz w:val="20"/>
          <w:szCs w:val="20"/>
        </w:rPr>
        <w:t xml:space="preserve">Wyrażam zgodę na publikowanie przez </w:t>
      </w:r>
      <w:r w:rsidRPr="0095399C">
        <w:rPr>
          <w:i/>
          <w:iCs/>
          <w:sz w:val="20"/>
          <w:szCs w:val="20"/>
        </w:rPr>
        <w:t>WBP w Olsztynie</w:t>
      </w:r>
      <w:r w:rsidR="0055530A" w:rsidRPr="0095399C">
        <w:rPr>
          <w:i/>
          <w:iCs/>
          <w:sz w:val="20"/>
          <w:szCs w:val="20"/>
        </w:rPr>
        <w:t xml:space="preserve"> wszelkich materiałów przedstawiających wizerunek mój/ mojego dziecka w celach marketingowych  i promocji na funpage </w:t>
      </w:r>
      <w:r w:rsidRPr="0095399C">
        <w:rPr>
          <w:i/>
          <w:iCs/>
          <w:sz w:val="20"/>
          <w:szCs w:val="20"/>
        </w:rPr>
        <w:t>WBP:</w:t>
      </w:r>
    </w:p>
    <w:p w14:paraId="7F6FA13D" w14:textId="05B94831" w:rsidR="0055530A" w:rsidRPr="0095399C" w:rsidRDefault="00DE7578" w:rsidP="0095399C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 w:rsidRPr="0095399C">
        <w:rPr>
          <w:i/>
          <w:iCs/>
          <w:sz w:val="20"/>
          <w:szCs w:val="20"/>
        </w:rPr>
        <w:t xml:space="preserve">- </w:t>
      </w:r>
      <w:r w:rsidR="0055530A" w:rsidRPr="0095399C">
        <w:rPr>
          <w:i/>
          <w:iCs/>
          <w:sz w:val="20"/>
          <w:szCs w:val="20"/>
        </w:rPr>
        <w:t xml:space="preserve"> na portalu </w:t>
      </w:r>
      <w:r w:rsidRPr="0095399C">
        <w:rPr>
          <w:i/>
          <w:iCs/>
          <w:sz w:val="20"/>
          <w:szCs w:val="20"/>
        </w:rPr>
        <w:t>META na profilu Facebook Wojewódzkiej Bibl. Publ.</w:t>
      </w:r>
      <w:r w:rsidRPr="0095399C">
        <w:rPr>
          <w:i/>
          <w:iCs/>
          <w:sz w:val="20"/>
          <w:szCs w:val="20"/>
        </w:rPr>
        <w:tab/>
        <w:t xml:space="preserve"> </w:t>
      </w:r>
      <w:r w:rsidRPr="0095399C">
        <w:rPr>
          <w:i/>
          <w:iCs/>
          <w:sz w:val="20"/>
          <w:szCs w:val="20"/>
        </w:rPr>
        <w:tab/>
        <w:t>tak</w:t>
      </w:r>
      <w:r w:rsidRPr="0095399C">
        <w:rPr>
          <w:i/>
          <w:iCs/>
          <w:sz w:val="20"/>
          <w:szCs w:val="20"/>
        </w:rPr>
        <w:tab/>
      </w:r>
      <w:r w:rsidRPr="0095399C">
        <w:rPr>
          <w:i/>
          <w:iCs/>
          <w:sz w:val="20"/>
          <w:szCs w:val="20"/>
        </w:rPr>
        <w:tab/>
        <w:t>nie</w:t>
      </w:r>
    </w:p>
    <w:p w14:paraId="6BA5DC55" w14:textId="77777777" w:rsidR="00DE7578" w:rsidRPr="0095399C" w:rsidRDefault="00DE7578" w:rsidP="0095399C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 w:rsidRPr="0095399C">
        <w:rPr>
          <w:i/>
          <w:iCs/>
          <w:sz w:val="20"/>
          <w:szCs w:val="20"/>
        </w:rPr>
        <w:t>- na portalu META na profilu Instagram Wojewódzkiej Bibl. Publ.</w:t>
      </w:r>
      <w:r w:rsidRPr="0095399C">
        <w:rPr>
          <w:i/>
          <w:iCs/>
          <w:sz w:val="20"/>
          <w:szCs w:val="20"/>
        </w:rPr>
        <w:tab/>
        <w:t xml:space="preserve"> </w:t>
      </w:r>
      <w:r w:rsidRPr="0095399C">
        <w:rPr>
          <w:i/>
          <w:iCs/>
          <w:sz w:val="20"/>
          <w:szCs w:val="20"/>
        </w:rPr>
        <w:tab/>
        <w:t>tak</w:t>
      </w:r>
      <w:r w:rsidRPr="0095399C">
        <w:rPr>
          <w:i/>
          <w:iCs/>
          <w:sz w:val="20"/>
          <w:szCs w:val="20"/>
        </w:rPr>
        <w:tab/>
      </w:r>
      <w:r w:rsidRPr="0095399C">
        <w:rPr>
          <w:i/>
          <w:iCs/>
          <w:sz w:val="20"/>
          <w:szCs w:val="20"/>
        </w:rPr>
        <w:tab/>
        <w:t>nie</w:t>
      </w:r>
    </w:p>
    <w:p w14:paraId="5CD60C55" w14:textId="2641B350" w:rsidR="00DE7578" w:rsidRPr="0095399C" w:rsidRDefault="00DE7578" w:rsidP="0095399C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 w:rsidRPr="0095399C">
        <w:rPr>
          <w:i/>
          <w:iCs/>
          <w:sz w:val="20"/>
          <w:szCs w:val="20"/>
        </w:rPr>
        <w:t>- na platformie You Tube Wojewódzkiej Bibl. Publicznej w Olsztynie</w:t>
      </w:r>
      <w:r w:rsidRPr="0095399C">
        <w:rPr>
          <w:i/>
          <w:iCs/>
          <w:sz w:val="20"/>
          <w:szCs w:val="20"/>
        </w:rPr>
        <w:tab/>
      </w:r>
      <w:r w:rsidR="0095399C">
        <w:rPr>
          <w:i/>
          <w:iCs/>
          <w:sz w:val="20"/>
          <w:szCs w:val="20"/>
        </w:rPr>
        <w:tab/>
      </w:r>
      <w:r w:rsidRPr="0095399C">
        <w:rPr>
          <w:i/>
          <w:iCs/>
          <w:sz w:val="20"/>
          <w:szCs w:val="20"/>
        </w:rPr>
        <w:t>tak</w:t>
      </w:r>
      <w:r w:rsidRPr="0095399C">
        <w:rPr>
          <w:i/>
          <w:iCs/>
          <w:sz w:val="20"/>
          <w:szCs w:val="20"/>
        </w:rPr>
        <w:tab/>
      </w:r>
      <w:r w:rsidRPr="0095399C">
        <w:rPr>
          <w:i/>
          <w:iCs/>
          <w:sz w:val="20"/>
          <w:szCs w:val="20"/>
        </w:rPr>
        <w:tab/>
        <w:t xml:space="preserve">nie </w:t>
      </w:r>
    </w:p>
    <w:p w14:paraId="639578DC" w14:textId="77777777" w:rsidR="00DE7578" w:rsidRDefault="00DE7578" w:rsidP="0095399C">
      <w:pPr>
        <w:pStyle w:val="Default"/>
        <w:ind w:left="142" w:right="-142"/>
        <w:jc w:val="both"/>
        <w:rPr>
          <w:b/>
          <w:bCs/>
          <w:i/>
          <w:iCs/>
          <w:sz w:val="20"/>
          <w:szCs w:val="20"/>
        </w:rPr>
      </w:pPr>
    </w:p>
    <w:p w14:paraId="7008C2A3" w14:textId="3A313495" w:rsidR="0055530A" w:rsidRDefault="0095399C" w:rsidP="0095399C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5.</w:t>
      </w:r>
      <w:r w:rsidR="0055530A">
        <w:rPr>
          <w:i/>
          <w:iCs/>
          <w:sz w:val="20"/>
          <w:szCs w:val="20"/>
        </w:rPr>
        <w:t xml:space="preserve">Wyrażam zgodę na umieszczanie i publikowanie </w:t>
      </w:r>
      <w:r w:rsidR="0055530A" w:rsidRPr="0095399C">
        <w:rPr>
          <w:i/>
          <w:iCs/>
          <w:sz w:val="20"/>
          <w:szCs w:val="20"/>
        </w:rPr>
        <w:t>podpisanych imieniem i nazwiskiem prac</w:t>
      </w:r>
      <w:r w:rsidR="00F80B19">
        <w:rPr>
          <w:i/>
          <w:iCs/>
          <w:sz w:val="20"/>
          <w:szCs w:val="20"/>
        </w:rPr>
        <w:t>/utworów</w:t>
      </w:r>
      <w:r w:rsidR="0055530A">
        <w:rPr>
          <w:b/>
          <w:bCs/>
          <w:i/>
          <w:iCs/>
          <w:sz w:val="20"/>
          <w:szCs w:val="20"/>
        </w:rPr>
        <w:t xml:space="preserve"> </w:t>
      </w:r>
      <w:r w:rsidR="0055530A">
        <w:rPr>
          <w:i/>
          <w:iCs/>
          <w:sz w:val="20"/>
          <w:szCs w:val="20"/>
        </w:rPr>
        <w:t xml:space="preserve">wykonanych przeze mnie/moje dziecko </w:t>
      </w:r>
      <w:r w:rsidR="0055530A" w:rsidRPr="0095399C">
        <w:rPr>
          <w:b/>
          <w:bCs/>
          <w:i/>
          <w:iCs/>
          <w:sz w:val="20"/>
          <w:szCs w:val="20"/>
        </w:rPr>
        <w:t xml:space="preserve">na stronach internetowych </w:t>
      </w:r>
      <w:r w:rsidRPr="0095399C">
        <w:rPr>
          <w:b/>
          <w:bCs/>
          <w:i/>
          <w:iCs/>
          <w:sz w:val="20"/>
          <w:szCs w:val="20"/>
        </w:rPr>
        <w:t>B</w:t>
      </w:r>
      <w:r w:rsidR="0055530A" w:rsidRPr="0095399C">
        <w:rPr>
          <w:b/>
          <w:bCs/>
          <w:i/>
          <w:iCs/>
          <w:sz w:val="20"/>
          <w:szCs w:val="20"/>
        </w:rPr>
        <w:t xml:space="preserve">iblioteki, na funpage </w:t>
      </w:r>
      <w:r w:rsidRPr="0095399C">
        <w:rPr>
          <w:b/>
          <w:bCs/>
          <w:i/>
          <w:iCs/>
          <w:sz w:val="20"/>
          <w:szCs w:val="20"/>
        </w:rPr>
        <w:t>FB i IG</w:t>
      </w:r>
      <w:r w:rsidR="0055530A" w:rsidRPr="0095399C">
        <w:rPr>
          <w:b/>
          <w:bCs/>
          <w:i/>
          <w:iCs/>
          <w:sz w:val="20"/>
          <w:szCs w:val="20"/>
        </w:rPr>
        <w:t xml:space="preserve">, na stronach współorganizatorów </w:t>
      </w:r>
      <w:r w:rsidRPr="0095399C">
        <w:rPr>
          <w:b/>
          <w:bCs/>
          <w:i/>
          <w:iCs/>
          <w:sz w:val="20"/>
          <w:szCs w:val="20"/>
        </w:rPr>
        <w:t xml:space="preserve">ww. </w:t>
      </w:r>
      <w:r w:rsidR="0055530A" w:rsidRPr="0095399C">
        <w:rPr>
          <w:b/>
          <w:bCs/>
          <w:i/>
          <w:iCs/>
          <w:sz w:val="20"/>
          <w:szCs w:val="20"/>
        </w:rPr>
        <w:t xml:space="preserve">konkursu </w:t>
      </w:r>
      <w:r w:rsidRPr="0095399C">
        <w:rPr>
          <w:b/>
          <w:bCs/>
          <w:i/>
          <w:iCs/>
          <w:sz w:val="20"/>
          <w:szCs w:val="20"/>
        </w:rPr>
        <w:t>oraz</w:t>
      </w:r>
      <w:r w:rsidR="0055530A" w:rsidRPr="0095399C">
        <w:rPr>
          <w:b/>
          <w:bCs/>
          <w:i/>
          <w:iCs/>
          <w:sz w:val="20"/>
          <w:szCs w:val="20"/>
        </w:rPr>
        <w:t xml:space="preserve"> w</w:t>
      </w:r>
      <w:r w:rsidRPr="0095399C">
        <w:rPr>
          <w:b/>
          <w:bCs/>
          <w:i/>
          <w:iCs/>
          <w:sz w:val="20"/>
          <w:szCs w:val="20"/>
        </w:rPr>
        <w:t xml:space="preserve"> lokalnej</w:t>
      </w:r>
      <w:r w:rsidR="0055530A" w:rsidRPr="0095399C">
        <w:rPr>
          <w:b/>
          <w:bCs/>
          <w:i/>
          <w:iCs/>
          <w:sz w:val="20"/>
          <w:szCs w:val="20"/>
        </w:rPr>
        <w:t xml:space="preserve"> prasie</w:t>
      </w:r>
      <w:r w:rsidR="0055530A">
        <w:rPr>
          <w:i/>
          <w:iCs/>
          <w:sz w:val="20"/>
          <w:szCs w:val="20"/>
        </w:rPr>
        <w:t>*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55530A" w14:paraId="010C2F95" w14:textId="77777777" w:rsidTr="0055530A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FD3CA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A781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2BF68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AD75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67F6E777" w14:textId="77777777" w:rsidR="0095399C" w:rsidRDefault="0095399C" w:rsidP="0055530A">
      <w:pPr>
        <w:pStyle w:val="Default"/>
        <w:ind w:left="142" w:right="851"/>
        <w:jc w:val="both"/>
        <w:rPr>
          <w:i/>
          <w:iCs/>
          <w:sz w:val="20"/>
          <w:szCs w:val="20"/>
        </w:rPr>
      </w:pPr>
    </w:p>
    <w:p w14:paraId="4B8A24F2" w14:textId="11335D93" w:rsidR="0055530A" w:rsidRDefault="0095399C" w:rsidP="0095399C">
      <w:pPr>
        <w:pStyle w:val="Default"/>
        <w:ind w:left="142" w:right="-142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6.</w:t>
      </w:r>
      <w:r w:rsidR="0055530A">
        <w:rPr>
          <w:i/>
          <w:iCs/>
          <w:sz w:val="20"/>
          <w:szCs w:val="20"/>
        </w:rPr>
        <w:t>Wyrażam zgodę</w:t>
      </w:r>
      <w:r w:rsidR="0055530A">
        <w:rPr>
          <w:b/>
          <w:bCs/>
          <w:i/>
          <w:iCs/>
          <w:sz w:val="20"/>
          <w:szCs w:val="20"/>
        </w:rPr>
        <w:t xml:space="preserve"> </w:t>
      </w:r>
      <w:r w:rsidR="0055530A">
        <w:rPr>
          <w:i/>
          <w:iCs/>
          <w:sz w:val="20"/>
          <w:szCs w:val="20"/>
        </w:rPr>
        <w:t>aby</w:t>
      </w:r>
      <w:r w:rsidR="0055530A">
        <w:rPr>
          <w:b/>
          <w:bCs/>
          <w:i/>
          <w:iCs/>
          <w:sz w:val="20"/>
          <w:szCs w:val="20"/>
        </w:rPr>
        <w:t xml:space="preserve"> </w:t>
      </w:r>
      <w:r w:rsidR="00A560FE">
        <w:rPr>
          <w:i/>
          <w:iCs/>
          <w:sz w:val="20"/>
          <w:szCs w:val="20"/>
        </w:rPr>
        <w:t>ww.</w:t>
      </w:r>
      <w:r w:rsidR="0055530A">
        <w:rPr>
          <w:i/>
          <w:iCs/>
          <w:sz w:val="20"/>
          <w:szCs w:val="20"/>
        </w:rPr>
        <w:t xml:space="preserve"> dane osobowe były przetwarzane na podstawie niniejszej zgody w przypadku </w:t>
      </w:r>
      <w:r w:rsidR="0055530A">
        <w:rPr>
          <w:b/>
          <w:bCs/>
          <w:i/>
          <w:iCs/>
          <w:sz w:val="20"/>
          <w:szCs w:val="20"/>
        </w:rPr>
        <w:t xml:space="preserve">kroniki i wydawnictw rocznicowych również po zakończeniu uczestnictwa w </w:t>
      </w:r>
      <w:r>
        <w:rPr>
          <w:b/>
          <w:bCs/>
          <w:i/>
          <w:iCs/>
          <w:sz w:val="20"/>
          <w:szCs w:val="20"/>
        </w:rPr>
        <w:t xml:space="preserve">ww. </w:t>
      </w:r>
      <w:r w:rsidR="0055530A">
        <w:rPr>
          <w:b/>
          <w:bCs/>
          <w:i/>
          <w:iCs/>
          <w:sz w:val="20"/>
          <w:szCs w:val="20"/>
        </w:rPr>
        <w:t xml:space="preserve">konkursie 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55530A" w14:paraId="27D94A7C" w14:textId="77777777" w:rsidTr="0055530A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82C23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FFF2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4E0D3" w14:textId="77777777" w:rsidR="0055530A" w:rsidRDefault="0055530A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C683" w14:textId="77777777" w:rsidR="0055530A" w:rsidRDefault="0055530A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560B480B" w14:textId="77777777" w:rsidR="0055530A" w:rsidRDefault="0055530A" w:rsidP="0055530A">
      <w:pPr>
        <w:pStyle w:val="Default"/>
        <w:ind w:left="142" w:right="851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 zaznaczyć właściwe</w:t>
      </w:r>
    </w:p>
    <w:p w14:paraId="1D364359" w14:textId="77777777" w:rsidR="00494FA2" w:rsidRDefault="00494FA2" w:rsidP="0095399C">
      <w:pPr>
        <w:spacing w:after="0" w:line="240" w:lineRule="auto"/>
        <w:ind w:left="142" w:right="-142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6820B0B2" w14:textId="3482E920" w:rsidR="0095399C" w:rsidRPr="00DE7578" w:rsidRDefault="0095399C" w:rsidP="0095399C">
      <w:pPr>
        <w:spacing w:after="0" w:line="240" w:lineRule="auto"/>
        <w:ind w:left="142" w:right="-142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Administratorem </w:t>
      </w:r>
      <w:r>
        <w:rPr>
          <w:rFonts w:eastAsia="Times New Roman" w:cstheme="minorHAnsi"/>
          <w:b/>
          <w:bCs/>
          <w:sz w:val="16"/>
          <w:szCs w:val="16"/>
          <w:lang w:eastAsia="pl-PL"/>
        </w:rPr>
        <w:t>Pani/Pana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danych osobowych w związku z organizacją konkursu jest </w:t>
      </w:r>
      <w:r w:rsidRPr="00DE7578">
        <w:rPr>
          <w:rFonts w:eastAsia="Times New Roman" w:cstheme="minorHAnsi"/>
          <w:sz w:val="16"/>
          <w:szCs w:val="16"/>
        </w:rPr>
        <w:t>Wojewódzka Biblioteka Publiczna w Olsztynie, ul. 1 Maja 5, 10-117 Olsztyn, tel. sekretariat (89) 524 90 32, fax (89) 524 90 31,e-mail: wbp@wbp.olsztyn.pl.</w:t>
      </w:r>
    </w:p>
    <w:p w14:paraId="2D01B7F5" w14:textId="797670FC" w:rsidR="0095399C" w:rsidRDefault="0095399C" w:rsidP="0095399C">
      <w:pPr>
        <w:spacing w:after="0" w:line="240" w:lineRule="auto"/>
        <w:ind w:left="142" w:right="-142"/>
        <w:jc w:val="both"/>
        <w:rPr>
          <w:rFonts w:cstheme="minorHAnsi"/>
          <w:sz w:val="16"/>
          <w:szCs w:val="16"/>
        </w:rPr>
      </w:pPr>
      <w:r>
        <w:rPr>
          <w:sz w:val="16"/>
          <w:szCs w:val="16"/>
        </w:rPr>
        <w:t>W</w:t>
      </w:r>
      <w:r w:rsidR="0055530A">
        <w:rPr>
          <w:sz w:val="16"/>
          <w:szCs w:val="16"/>
        </w:rPr>
        <w:t xml:space="preserve"> związku z transferem danych do serwisów należących do międzynarodowych organizacji, tzn. Facebook, </w:t>
      </w:r>
      <w:r w:rsidR="0055530A">
        <w:rPr>
          <w:rFonts w:cstheme="minorHAnsi"/>
          <w:sz w:val="16"/>
          <w:szCs w:val="16"/>
        </w:rPr>
        <w:t xml:space="preserve">Dane osobowe nie są przekazywane do państw trzecich, z wyjątkiem sytuacji przewidzianych w przepisach prawa oraz z zastrzeżeniem ponadnarodowego charakteru przepływu danych w ramach serwisu Facebook (dane przetwarzane na podstawie zgody).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Informacje dotyczące bezpieczeństwa danych przetwarzanych w serwisie META dostępne są w Polityce Prywatności serwisu:</w:t>
      </w:r>
      <w:r w:rsidRPr="0095399C">
        <w:t xml:space="preserve"> </w:t>
      </w:r>
      <w:hyperlink r:id="rId6" w:history="1">
        <w:r w:rsidRPr="00BC1D69">
          <w:rPr>
            <w:rStyle w:val="Hipercze"/>
            <w:rFonts w:eastAsia="Times New Roman" w:cstheme="minorHAnsi"/>
            <w:sz w:val="16"/>
            <w:szCs w:val="16"/>
            <w:lang w:eastAsia="pl-PL"/>
          </w:rPr>
          <w:t>https://www.facebook.com/privacy/policy/?entry_point=facebook_help_center_ig_data_policy_redirect&amp;locale=pl_PL</w:t>
        </w:r>
      </w:hyperlink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</w:p>
    <w:p w14:paraId="44BA3E64" w14:textId="35FAFE48" w:rsidR="0055530A" w:rsidRDefault="0055530A" w:rsidP="0095399C">
      <w:pPr>
        <w:pStyle w:val="Default"/>
        <w:ind w:left="142" w:right="-142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7F849A9" w14:textId="611E260A" w:rsidR="0055530A" w:rsidRDefault="0055530A" w:rsidP="0095399C">
      <w:pPr>
        <w:ind w:left="142" w:right="-14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Oświadczam, że zostałem poinformowany o możliwości odwołania niniejszych zgód</w:t>
      </w:r>
      <w:r>
        <w:rPr>
          <w:sz w:val="16"/>
          <w:szCs w:val="16"/>
          <w:lang w:val="fi-FI"/>
        </w:rPr>
        <w:t xml:space="preserve"> </w:t>
      </w:r>
      <w:r>
        <w:rPr>
          <w:b/>
          <w:bCs/>
          <w:i/>
          <w:iCs/>
          <w:sz w:val="16"/>
          <w:szCs w:val="16"/>
          <w:lang w:val="fi-FI"/>
        </w:rPr>
        <w:t>w dowolnym momencie bez wpływu na przetwarzanie, które miało miejsce do momentu wycofania</w:t>
      </w:r>
      <w:r>
        <w:rPr>
          <w:b/>
          <w:i/>
          <w:sz w:val="16"/>
          <w:szCs w:val="16"/>
        </w:rPr>
        <w:t xml:space="preserve"> i poinformowany, że klauzula informacyjna zawierająca informację o przysługujących mi prawach znajduje się na stronie internetowej </w:t>
      </w:r>
      <w:r w:rsidR="0095399C">
        <w:rPr>
          <w:b/>
          <w:i/>
          <w:sz w:val="16"/>
          <w:szCs w:val="16"/>
        </w:rPr>
        <w:t>WBP w Olsztynie</w:t>
      </w:r>
      <w:r>
        <w:rPr>
          <w:b/>
          <w:i/>
          <w:sz w:val="16"/>
          <w:szCs w:val="16"/>
        </w:rPr>
        <w:t xml:space="preserve"> w zakładce Ochrona danych osobowych oraz na tablicy ogłoszeń w placówce.</w:t>
      </w:r>
    </w:p>
    <w:p w14:paraId="4B2EAF3C" w14:textId="77777777" w:rsidR="0055530A" w:rsidRDefault="0055530A" w:rsidP="0055530A">
      <w:pPr>
        <w:ind w:right="851"/>
        <w:jc w:val="both"/>
        <w:rPr>
          <w:rFonts w:ascii="Calibri" w:hAnsi="Calibri" w:cs="Calibri"/>
        </w:rPr>
      </w:pPr>
    </w:p>
    <w:p w14:paraId="59057EA4" w14:textId="66FBE983" w:rsidR="0055530A" w:rsidRDefault="0055530A" w:rsidP="00494FA2">
      <w:pPr>
        <w:ind w:left="142" w:righ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……….……………………                                                                    ……..………………………………… </w:t>
      </w:r>
    </w:p>
    <w:p w14:paraId="0E4D0ECD" w14:textId="39771C99" w:rsidR="00494FA2" w:rsidRDefault="00494FA2">
      <w:pPr>
        <w:ind w:left="142"/>
      </w:pPr>
      <w:r>
        <w:rPr>
          <w:rFonts w:ascii="Calibri" w:hAnsi="Calibri" w:cs="Calibri"/>
        </w:rPr>
        <w:t xml:space="preserve">        </w:t>
      </w:r>
      <w:r w:rsidR="0055530A">
        <w:rPr>
          <w:rFonts w:ascii="Calibri" w:hAnsi="Calibri" w:cs="Calibri"/>
        </w:rPr>
        <w:t xml:space="preserve">data                                                                   </w:t>
      </w:r>
      <w:r w:rsidR="00F80B19">
        <w:rPr>
          <w:rFonts w:ascii="Calibri" w:hAnsi="Calibri" w:cs="Calibri"/>
        </w:rPr>
        <w:t xml:space="preserve">   </w:t>
      </w:r>
      <w:r w:rsidR="0055530A">
        <w:rPr>
          <w:rFonts w:ascii="Calibri" w:hAnsi="Calibri" w:cs="Calibri"/>
        </w:rPr>
        <w:t xml:space="preserve">        czytelny podpis osoby wyrażającej zgodę</w:t>
      </w:r>
    </w:p>
    <w:sectPr w:rsidR="0049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59F"/>
    <w:multiLevelType w:val="hybridMultilevel"/>
    <w:tmpl w:val="C8E2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703"/>
    <w:multiLevelType w:val="hybridMultilevel"/>
    <w:tmpl w:val="3B50E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5F85"/>
    <w:multiLevelType w:val="hybridMultilevel"/>
    <w:tmpl w:val="FD984408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1DDB07EB"/>
    <w:multiLevelType w:val="hybridMultilevel"/>
    <w:tmpl w:val="C3E80E4A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2EF106DA"/>
    <w:multiLevelType w:val="hybridMultilevel"/>
    <w:tmpl w:val="40742768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4A920BB4"/>
    <w:multiLevelType w:val="hybridMultilevel"/>
    <w:tmpl w:val="6D32A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3D93"/>
    <w:multiLevelType w:val="hybridMultilevel"/>
    <w:tmpl w:val="E522C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3B7"/>
    <w:multiLevelType w:val="hybridMultilevel"/>
    <w:tmpl w:val="2C507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921237">
    <w:abstractNumId w:val="1"/>
  </w:num>
  <w:num w:numId="2" w16cid:durableId="1401558525">
    <w:abstractNumId w:val="2"/>
  </w:num>
  <w:num w:numId="3" w16cid:durableId="1212307664">
    <w:abstractNumId w:val="3"/>
  </w:num>
  <w:num w:numId="4" w16cid:durableId="1763646641">
    <w:abstractNumId w:val="4"/>
  </w:num>
  <w:num w:numId="5" w16cid:durableId="1391073139">
    <w:abstractNumId w:val="5"/>
  </w:num>
  <w:num w:numId="6" w16cid:durableId="484246941">
    <w:abstractNumId w:val="0"/>
  </w:num>
  <w:num w:numId="7" w16cid:durableId="1063721231">
    <w:abstractNumId w:val="7"/>
  </w:num>
  <w:num w:numId="8" w16cid:durableId="1378549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34"/>
    <w:rsid w:val="00032E38"/>
    <w:rsid w:val="00106E09"/>
    <w:rsid w:val="001477B2"/>
    <w:rsid w:val="002553D4"/>
    <w:rsid w:val="002B2549"/>
    <w:rsid w:val="003A5039"/>
    <w:rsid w:val="004213E8"/>
    <w:rsid w:val="00494FA2"/>
    <w:rsid w:val="0055530A"/>
    <w:rsid w:val="00574714"/>
    <w:rsid w:val="006B1134"/>
    <w:rsid w:val="0095399C"/>
    <w:rsid w:val="009C1AEB"/>
    <w:rsid w:val="00A415CC"/>
    <w:rsid w:val="00A560FE"/>
    <w:rsid w:val="00B04FFD"/>
    <w:rsid w:val="00B65C8E"/>
    <w:rsid w:val="00D23158"/>
    <w:rsid w:val="00D476E4"/>
    <w:rsid w:val="00DE7578"/>
    <w:rsid w:val="00EF094F"/>
    <w:rsid w:val="00F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5F90"/>
  <w15:chartTrackingRefBased/>
  <w15:docId w15:val="{F440E4B5-4AB7-4228-9AB7-ACBF230D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6E0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06E09"/>
    <w:pPr>
      <w:spacing w:after="0" w:line="240" w:lineRule="auto"/>
    </w:pPr>
  </w:style>
  <w:style w:type="paragraph" w:customStyle="1" w:styleId="Default">
    <w:name w:val="Default"/>
    <w:uiPriority w:val="99"/>
    <w:rsid w:val="005553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530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3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ivacy/policy/?entry_point=facebook_help_center_ig_data_policy_redirect&amp;locale=pl_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B955-9302-4648-A7F7-45D52511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Izabela Kraśniewska</cp:lastModifiedBy>
  <cp:revision>6</cp:revision>
  <dcterms:created xsi:type="dcterms:W3CDTF">2024-01-20T18:16:00Z</dcterms:created>
  <dcterms:modified xsi:type="dcterms:W3CDTF">2024-01-20T18:48:00Z</dcterms:modified>
</cp:coreProperties>
</file>